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50B"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eop"/>
          <w:rFonts w:ascii="Gadugi" w:hAnsi="Gadugi" w:cs="Calibri"/>
          <w:sz w:val="22"/>
          <w:szCs w:val="22"/>
        </w:rPr>
        <w:t> </w:t>
      </w:r>
    </w:p>
    <w:p w14:paraId="2D4B2AC6" w14:textId="1AD607F3"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Pressmeddelande</w:t>
      </w:r>
      <w:r w:rsidR="00EF6C01">
        <w:rPr>
          <w:rStyle w:val="normaltextrun"/>
          <w:rFonts w:ascii="Gadugi" w:hAnsi="Gadugi" w:cs="Calibri"/>
          <w:b/>
          <w:bCs/>
          <w:sz w:val="22"/>
          <w:szCs w:val="22"/>
        </w:rPr>
        <w:t xml:space="preserve"> </w:t>
      </w:r>
      <w:r w:rsidR="00EF6C01">
        <w:rPr>
          <w:rStyle w:val="eop"/>
          <w:rFonts w:ascii="Gadugi" w:hAnsi="Gadugi" w:cs="Calibri"/>
          <w:b/>
          <w:bCs/>
          <w:sz w:val="22"/>
          <w:szCs w:val="22"/>
        </w:rPr>
        <w:t>s</w:t>
      </w:r>
      <w:r w:rsidR="00EF6C01" w:rsidRPr="00EF6C01">
        <w:rPr>
          <w:rStyle w:val="eop"/>
          <w:rFonts w:ascii="Gadugi" w:hAnsi="Gadugi" w:cs="Calibri"/>
          <w:b/>
          <w:bCs/>
          <w:sz w:val="22"/>
          <w:szCs w:val="22"/>
        </w:rPr>
        <w:t>vensk-finskt</w:t>
      </w:r>
      <w:r w:rsidR="00EF6C01" w:rsidRPr="00EF6C01">
        <w:rPr>
          <w:rStyle w:val="eop"/>
          <w:rFonts w:ascii="Gadugi" w:hAnsi="Gadugi" w:cs="Calibri"/>
          <w:b/>
          <w:bCs/>
          <w:sz w:val="22"/>
          <w:szCs w:val="22"/>
        </w:rPr>
        <w:t xml:space="preserve"> </w:t>
      </w:r>
      <w:r w:rsidR="00EF6C01">
        <w:rPr>
          <w:rStyle w:val="eop"/>
          <w:rFonts w:ascii="Gadugi" w:hAnsi="Gadugi" w:cs="Calibri"/>
          <w:b/>
          <w:bCs/>
          <w:sz w:val="22"/>
          <w:szCs w:val="22"/>
        </w:rPr>
        <w:t>s</w:t>
      </w:r>
      <w:r w:rsidR="00EF6C01" w:rsidRPr="00EF6C01">
        <w:rPr>
          <w:rStyle w:val="eop"/>
          <w:rFonts w:ascii="Gadugi" w:hAnsi="Gadugi" w:cs="Calibri"/>
          <w:b/>
          <w:bCs/>
          <w:sz w:val="22"/>
          <w:szCs w:val="22"/>
        </w:rPr>
        <w:t>amarbete</w:t>
      </w:r>
    </w:p>
    <w:p w14:paraId="37B4B51D" w14:textId="2BCDEE08"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sz w:val="22"/>
          <w:szCs w:val="22"/>
        </w:rPr>
        <w:t>Datum: 2</w:t>
      </w:r>
      <w:r w:rsidR="00551DF1">
        <w:rPr>
          <w:rStyle w:val="normaltextrun"/>
          <w:rFonts w:ascii="Gadugi" w:hAnsi="Gadugi" w:cs="Calibri"/>
          <w:sz w:val="22"/>
          <w:szCs w:val="22"/>
        </w:rPr>
        <w:t>4</w:t>
      </w:r>
      <w:r w:rsidRPr="002C7D93">
        <w:rPr>
          <w:rStyle w:val="normaltextrun"/>
          <w:rFonts w:ascii="Gadugi" w:hAnsi="Gadugi" w:cs="Calibri"/>
          <w:sz w:val="22"/>
          <w:szCs w:val="22"/>
        </w:rPr>
        <w:t xml:space="preserve"> </w:t>
      </w:r>
      <w:r w:rsidR="00551DF1">
        <w:rPr>
          <w:rStyle w:val="normaltextrun"/>
          <w:rFonts w:ascii="Gadugi" w:hAnsi="Gadugi" w:cs="Calibri"/>
          <w:sz w:val="22"/>
          <w:szCs w:val="22"/>
        </w:rPr>
        <w:t>oktober</w:t>
      </w:r>
      <w:r w:rsidRPr="002C7D93">
        <w:rPr>
          <w:rStyle w:val="eop"/>
          <w:rFonts w:ascii="Gadugi" w:hAnsi="Gadugi" w:cs="Calibri"/>
          <w:sz w:val="22"/>
          <w:szCs w:val="22"/>
        </w:rPr>
        <w:t> </w:t>
      </w:r>
    </w:p>
    <w:p w14:paraId="2A94E271"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eop"/>
          <w:rFonts w:ascii="Gadugi" w:hAnsi="Gadugi" w:cs="Calibri"/>
          <w:sz w:val="22"/>
          <w:szCs w:val="22"/>
        </w:rPr>
        <w:t> </w:t>
      </w:r>
    </w:p>
    <w:p w14:paraId="53368A1A"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48"/>
          <w:szCs w:val="48"/>
        </w:rPr>
      </w:pPr>
    </w:p>
    <w:p w14:paraId="7BB46544" w14:textId="38B2771F" w:rsidR="002C7D93" w:rsidRDefault="00EF6C01" w:rsidP="002C7D93">
      <w:pPr>
        <w:pStyle w:val="paragraph"/>
        <w:spacing w:before="0" w:beforeAutospacing="0" w:after="0" w:afterAutospacing="0" w:line="276" w:lineRule="auto"/>
        <w:textAlignment w:val="baseline"/>
        <w:rPr>
          <w:rStyle w:val="normaltextrun"/>
          <w:rFonts w:ascii="Gadugi" w:hAnsi="Gadugi" w:cs="Calibri"/>
          <w:b/>
          <w:bCs/>
          <w:sz w:val="48"/>
          <w:szCs w:val="48"/>
        </w:rPr>
      </w:pPr>
      <w:r w:rsidRPr="00EF6C01">
        <w:rPr>
          <w:rStyle w:val="normaltextrun"/>
          <w:rFonts w:ascii="Gadugi" w:hAnsi="Gadugi" w:cs="Calibri"/>
          <w:b/>
          <w:bCs/>
          <w:sz w:val="48"/>
          <w:szCs w:val="48"/>
        </w:rPr>
        <w:t>Kombinationen av kvalitet och innovation ger nyskapande lösningar för bioenergi</w:t>
      </w:r>
    </w:p>
    <w:p w14:paraId="185A27F5" w14:textId="77777777" w:rsidR="00EF6C01" w:rsidRPr="002C7D93" w:rsidRDefault="00EF6C01" w:rsidP="002C7D93">
      <w:pPr>
        <w:pStyle w:val="paragraph"/>
        <w:spacing w:before="0" w:beforeAutospacing="0" w:after="0" w:afterAutospacing="0" w:line="276" w:lineRule="auto"/>
        <w:textAlignment w:val="baseline"/>
        <w:rPr>
          <w:rStyle w:val="normaltextrun"/>
          <w:rFonts w:ascii="Gadugi" w:hAnsi="Gadugi" w:cs="Calibri"/>
          <w:b/>
          <w:bCs/>
          <w:sz w:val="22"/>
          <w:szCs w:val="22"/>
        </w:rPr>
      </w:pPr>
    </w:p>
    <w:p w14:paraId="48269C3A" w14:textId="0BD8A8A0" w:rsidR="00EF6C01" w:rsidRPr="00EF6C01" w:rsidRDefault="00EF6C01" w:rsidP="002C7D93">
      <w:pPr>
        <w:pStyle w:val="paragraph"/>
        <w:spacing w:before="0" w:beforeAutospacing="0" w:after="0" w:afterAutospacing="0" w:line="276" w:lineRule="auto"/>
        <w:textAlignment w:val="baseline"/>
        <w:rPr>
          <w:rStyle w:val="normaltextrun"/>
          <w:rFonts w:ascii="Gadugi" w:hAnsi="Gadugi" w:cs="Calibri"/>
          <w:b/>
          <w:bCs/>
          <w:sz w:val="22"/>
          <w:szCs w:val="22"/>
        </w:rPr>
      </w:pPr>
      <w:r w:rsidRPr="00EF6C01">
        <w:rPr>
          <w:rStyle w:val="normaltextrun"/>
          <w:rFonts w:ascii="Gadugi" w:hAnsi="Gadugi" w:cs="Calibri"/>
          <w:b/>
          <w:bCs/>
          <w:sz w:val="22"/>
          <w:szCs w:val="22"/>
        </w:rPr>
        <w:t>Transportsektorn har ständigt utvecklats, men aldrig förr har förändringens vindar blåst så starkt. En era präglad av teknologiska framsteg och en ökad medvetenhet om vår miljö formar branschen och pressar företag att omvärdera och anpassa sina strategier. I detta paradigmskifte väver smart design och hållbarhet samman en ny framtid för transportväsendet. Kilafors och Riiko</w:t>
      </w:r>
      <w:r>
        <w:rPr>
          <w:rStyle w:val="normaltextrun"/>
          <w:rFonts w:ascii="Gadugi" w:hAnsi="Gadugi" w:cs="Calibri"/>
          <w:b/>
          <w:bCs/>
          <w:sz w:val="22"/>
          <w:szCs w:val="22"/>
        </w:rPr>
        <w:t>nen</w:t>
      </w:r>
      <w:r w:rsidRPr="00EF6C01">
        <w:rPr>
          <w:rStyle w:val="normaltextrun"/>
          <w:rFonts w:ascii="Gadugi" w:hAnsi="Gadugi" w:cs="Calibri"/>
          <w:b/>
          <w:bCs/>
          <w:sz w:val="22"/>
          <w:szCs w:val="22"/>
        </w:rPr>
        <w:t xml:space="preserve"> tar nu gemensamt ledningen inom </w:t>
      </w:r>
      <w:proofErr w:type="spellStart"/>
      <w:r w:rsidRPr="00EF6C01">
        <w:rPr>
          <w:rStyle w:val="normaltextrun"/>
          <w:rFonts w:ascii="Gadugi" w:hAnsi="Gadugi" w:cs="Calibri"/>
          <w:b/>
          <w:bCs/>
          <w:sz w:val="22"/>
          <w:szCs w:val="22"/>
        </w:rPr>
        <w:t>grot</w:t>
      </w:r>
      <w:proofErr w:type="spellEnd"/>
      <w:r w:rsidRPr="00EF6C01">
        <w:rPr>
          <w:rStyle w:val="normaltextrun"/>
          <w:rFonts w:ascii="Gadugi" w:hAnsi="Gadugi" w:cs="Calibri"/>
          <w:b/>
          <w:bCs/>
          <w:sz w:val="22"/>
          <w:szCs w:val="22"/>
        </w:rPr>
        <w:t>-sektorn.</w:t>
      </w:r>
    </w:p>
    <w:p w14:paraId="343C91E1" w14:textId="22DE4E6E" w:rsidR="00EF6C01" w:rsidRPr="00EF6C01" w:rsidRDefault="00EF6C01" w:rsidP="00EF6C01">
      <w:pPr>
        <w:pStyle w:val="paragraph"/>
        <w:spacing w:after="0" w:line="276" w:lineRule="auto"/>
        <w:textAlignment w:val="baseline"/>
        <w:rPr>
          <w:rFonts w:ascii="Gadugi" w:hAnsi="Gadugi" w:cs="Segoe UI"/>
          <w:sz w:val="18"/>
          <w:szCs w:val="18"/>
        </w:rPr>
      </w:pPr>
      <w:r w:rsidRPr="00EF6C01">
        <w:rPr>
          <w:rFonts w:ascii="Gadugi" w:hAnsi="Gadugi" w:cs="Segoe UI"/>
          <w:sz w:val="18"/>
          <w:szCs w:val="18"/>
        </w:rPr>
        <w:t xml:space="preserve">När svensk kvalitet möter finsk innovation, föds extraordinära bioenergilösningar. Chassit till Karlavagnen från Kilafors är känt för sin hållbarhet och mångsidighet, särskilt när det kommer till skogliga transporter. Genom att kombinera detta med den finska </w:t>
      </w:r>
      <w:proofErr w:type="spellStart"/>
      <w:r w:rsidRPr="00EF6C01">
        <w:rPr>
          <w:rFonts w:ascii="Gadugi" w:hAnsi="Gadugi" w:cs="Segoe UI"/>
          <w:sz w:val="18"/>
          <w:szCs w:val="18"/>
        </w:rPr>
        <w:t>påbyggartekniken</w:t>
      </w:r>
      <w:proofErr w:type="spellEnd"/>
      <w:r w:rsidRPr="00EF6C01">
        <w:rPr>
          <w:rFonts w:ascii="Gadugi" w:hAnsi="Gadugi" w:cs="Segoe UI"/>
          <w:sz w:val="18"/>
          <w:szCs w:val="18"/>
        </w:rPr>
        <w:t xml:space="preserve"> från Riiko</w:t>
      </w:r>
      <w:r w:rsidR="000C3A8D">
        <w:rPr>
          <w:rFonts w:ascii="Gadugi" w:hAnsi="Gadugi" w:cs="Segoe UI"/>
          <w:sz w:val="18"/>
          <w:szCs w:val="18"/>
        </w:rPr>
        <w:t>nen</w:t>
      </w:r>
      <w:r w:rsidRPr="00EF6C01">
        <w:rPr>
          <w:rFonts w:ascii="Gadugi" w:hAnsi="Gadugi" w:cs="Segoe UI"/>
          <w:sz w:val="18"/>
          <w:szCs w:val="18"/>
        </w:rPr>
        <w:t xml:space="preserve">, går det att skräddarsy </w:t>
      </w:r>
      <w:proofErr w:type="spellStart"/>
      <w:r w:rsidRPr="00EF6C01">
        <w:rPr>
          <w:rFonts w:ascii="Gadugi" w:hAnsi="Gadugi" w:cs="Segoe UI"/>
          <w:sz w:val="18"/>
          <w:szCs w:val="18"/>
        </w:rPr>
        <w:t>grot</w:t>
      </w:r>
      <w:proofErr w:type="spellEnd"/>
      <w:r w:rsidRPr="00EF6C01">
        <w:rPr>
          <w:rFonts w:ascii="Gadugi" w:hAnsi="Gadugi" w:cs="Segoe UI"/>
          <w:sz w:val="18"/>
          <w:szCs w:val="18"/>
        </w:rPr>
        <w:t xml:space="preserve">-ekipage som svarar mot framtidens behov redan i dag. </w:t>
      </w:r>
    </w:p>
    <w:p w14:paraId="4DA76B84" w14:textId="031C47A1" w:rsidR="00EF6C01" w:rsidRPr="00EF6C01" w:rsidRDefault="00EF6C01" w:rsidP="00EF6C01">
      <w:pPr>
        <w:pStyle w:val="paragraph"/>
        <w:spacing w:after="0" w:line="276" w:lineRule="auto"/>
        <w:textAlignment w:val="baseline"/>
        <w:rPr>
          <w:rFonts w:ascii="Gadugi" w:hAnsi="Gadugi" w:cs="Segoe UI"/>
          <w:sz w:val="18"/>
          <w:szCs w:val="18"/>
        </w:rPr>
      </w:pPr>
      <w:r w:rsidRPr="00EF6C01">
        <w:rPr>
          <w:rFonts w:ascii="Gadugi" w:hAnsi="Gadugi" w:cs="Segoe UI"/>
          <w:sz w:val="18"/>
          <w:szCs w:val="18"/>
        </w:rPr>
        <w:t>Kilafors har under oktober 2023 tillsammans med Riiko</w:t>
      </w:r>
      <w:r w:rsidR="000C3A8D">
        <w:rPr>
          <w:rFonts w:ascii="Gadugi" w:hAnsi="Gadugi" w:cs="Segoe UI"/>
          <w:sz w:val="18"/>
          <w:szCs w:val="18"/>
        </w:rPr>
        <w:t>nen</w:t>
      </w:r>
      <w:r w:rsidRPr="00EF6C01">
        <w:rPr>
          <w:rFonts w:ascii="Gadugi" w:hAnsi="Gadugi" w:cs="Segoe UI"/>
          <w:sz w:val="18"/>
          <w:szCs w:val="18"/>
        </w:rPr>
        <w:t xml:space="preserve"> levererat det första ekipaget utrustat med Energy </w:t>
      </w:r>
      <w:proofErr w:type="spellStart"/>
      <w:r w:rsidRPr="00EF6C01">
        <w:rPr>
          <w:rFonts w:ascii="Gadugi" w:hAnsi="Gadugi" w:cs="Segoe UI"/>
          <w:sz w:val="18"/>
          <w:szCs w:val="18"/>
        </w:rPr>
        <w:t>Superstructure</w:t>
      </w:r>
      <w:proofErr w:type="spellEnd"/>
      <w:r w:rsidRPr="00EF6C01">
        <w:rPr>
          <w:rFonts w:ascii="Gadugi" w:hAnsi="Gadugi" w:cs="Segoe UI"/>
          <w:sz w:val="18"/>
          <w:szCs w:val="18"/>
        </w:rPr>
        <w:t xml:space="preserve"> till Fahlgrens Åkeri i Vindeln. Bilen har en kapacitet på cirka 57 m³ och vagnens kapacitet är upp till 100 m³.  </w:t>
      </w:r>
    </w:p>
    <w:p w14:paraId="35945AF6" w14:textId="27C13363" w:rsidR="00EF6C01" w:rsidRPr="00EF6C01" w:rsidRDefault="00EF6C01" w:rsidP="00EF6C01">
      <w:pPr>
        <w:pStyle w:val="paragraph"/>
        <w:numPr>
          <w:ilvl w:val="0"/>
          <w:numId w:val="8"/>
        </w:numPr>
        <w:spacing w:after="0" w:line="276" w:lineRule="auto"/>
        <w:textAlignment w:val="baseline"/>
        <w:rPr>
          <w:rFonts w:ascii="Gadugi" w:hAnsi="Gadugi" w:cs="Segoe UI"/>
          <w:sz w:val="18"/>
          <w:szCs w:val="18"/>
        </w:rPr>
      </w:pPr>
      <w:r w:rsidRPr="00EF6C01">
        <w:rPr>
          <w:rFonts w:ascii="Gadugi" w:hAnsi="Gadugi" w:cs="Segoe UI"/>
          <w:sz w:val="18"/>
          <w:szCs w:val="18"/>
        </w:rPr>
        <w:t>Vi är tacksamma för det förtroende som Fahlgrens Åkeri har visat oss genom att välja Riikonen och Kilafors, säger Ingemar Hermansson, regionansvarig hos Kilafors. Vårt främsta mål är att erbjuda innovativa, högkvalitativa lösningar och vi ser fram emot att se resultatet av detta.</w:t>
      </w:r>
    </w:p>
    <w:p w14:paraId="1AED4B6C" w14:textId="37B078CA" w:rsidR="00EF6C01" w:rsidRPr="00EF6C01" w:rsidRDefault="00EF6C01" w:rsidP="00EF6C01">
      <w:pPr>
        <w:pStyle w:val="paragraph"/>
        <w:spacing w:after="0" w:line="276" w:lineRule="auto"/>
        <w:textAlignment w:val="baseline"/>
        <w:rPr>
          <w:rFonts w:ascii="Gadugi" w:hAnsi="Gadugi" w:cs="Segoe UI"/>
          <w:sz w:val="18"/>
          <w:szCs w:val="18"/>
        </w:rPr>
      </w:pPr>
      <w:r w:rsidRPr="00EF6C01">
        <w:rPr>
          <w:rFonts w:ascii="Gadugi" w:hAnsi="Gadugi" w:cs="Segoe UI"/>
          <w:sz w:val="18"/>
          <w:szCs w:val="18"/>
        </w:rPr>
        <w:t>Sedan 2014 har Kilafors etablerat ett framgångsrikt partnerskap med Riiko</w:t>
      </w:r>
      <w:r w:rsidR="000C3A8D">
        <w:rPr>
          <w:rFonts w:ascii="Gadugi" w:hAnsi="Gadugi" w:cs="Segoe UI"/>
          <w:sz w:val="18"/>
          <w:szCs w:val="18"/>
        </w:rPr>
        <w:t>nen</w:t>
      </w:r>
      <w:r w:rsidRPr="00EF6C01">
        <w:rPr>
          <w:rFonts w:ascii="Gadugi" w:hAnsi="Gadugi" w:cs="Segoe UI"/>
          <w:sz w:val="18"/>
          <w:szCs w:val="18"/>
        </w:rPr>
        <w:t>. Resultatet av detta är produkter som ger en garanti för långvarig prestanda och optimal effektivitet för åkerier i Norden och Baltikum.</w:t>
      </w:r>
    </w:p>
    <w:p w14:paraId="073D3C2A" w14:textId="2FB0E52E" w:rsidR="00EF6C01" w:rsidRDefault="00EF6C01" w:rsidP="00EF6C01">
      <w:pPr>
        <w:pStyle w:val="paragraph"/>
        <w:numPr>
          <w:ilvl w:val="0"/>
          <w:numId w:val="7"/>
        </w:numPr>
        <w:spacing w:after="0" w:line="276" w:lineRule="auto"/>
        <w:textAlignment w:val="baseline"/>
        <w:rPr>
          <w:rFonts w:ascii="Gadugi" w:hAnsi="Gadugi" w:cs="Segoe UI"/>
          <w:sz w:val="18"/>
          <w:szCs w:val="18"/>
        </w:rPr>
      </w:pPr>
      <w:r w:rsidRPr="00EF6C01">
        <w:rPr>
          <w:rFonts w:ascii="Gadugi" w:hAnsi="Gadugi" w:cs="Segoe UI"/>
          <w:sz w:val="18"/>
          <w:szCs w:val="18"/>
        </w:rPr>
        <w:t>Denna leverans markerar inte bara en milstolpe i vårt samarbete med Riiko</w:t>
      </w:r>
      <w:r w:rsidR="000C3A8D">
        <w:rPr>
          <w:rFonts w:ascii="Gadugi" w:hAnsi="Gadugi" w:cs="Segoe UI"/>
          <w:sz w:val="18"/>
          <w:szCs w:val="18"/>
        </w:rPr>
        <w:t>nen</w:t>
      </w:r>
      <w:r w:rsidRPr="00EF6C01">
        <w:rPr>
          <w:rFonts w:ascii="Gadugi" w:hAnsi="Gadugi" w:cs="Segoe UI"/>
          <w:sz w:val="18"/>
          <w:szCs w:val="18"/>
        </w:rPr>
        <w:t xml:space="preserve"> utan visar också vårt engagemang för innovation, kvalitet och hållbara transporter, säger Carina Jakobsson, CEO </w:t>
      </w:r>
      <w:proofErr w:type="spellStart"/>
      <w:r w:rsidRPr="00EF6C01">
        <w:rPr>
          <w:rFonts w:ascii="Gadugi" w:hAnsi="Gadugi" w:cs="Segoe UI"/>
          <w:sz w:val="18"/>
          <w:szCs w:val="18"/>
        </w:rPr>
        <w:t>Translink</w:t>
      </w:r>
      <w:proofErr w:type="spellEnd"/>
      <w:r w:rsidRPr="00EF6C01">
        <w:rPr>
          <w:rFonts w:ascii="Gadugi" w:hAnsi="Gadugi" w:cs="Segoe UI"/>
          <w:sz w:val="18"/>
          <w:szCs w:val="18"/>
        </w:rPr>
        <w:t xml:space="preserve">. </w:t>
      </w:r>
      <w:proofErr w:type="spellStart"/>
      <w:r w:rsidRPr="00EF6C01">
        <w:rPr>
          <w:rFonts w:ascii="Gadugi" w:hAnsi="Gadugi" w:cs="Segoe UI"/>
          <w:sz w:val="18"/>
          <w:szCs w:val="18"/>
        </w:rPr>
        <w:t>Translink</w:t>
      </w:r>
      <w:proofErr w:type="spellEnd"/>
      <w:r w:rsidRPr="00EF6C01">
        <w:rPr>
          <w:rFonts w:ascii="Gadugi" w:hAnsi="Gadugi" w:cs="Segoe UI"/>
          <w:sz w:val="18"/>
          <w:szCs w:val="18"/>
        </w:rPr>
        <w:t xml:space="preserve"> är sedan 1997 ägare av Kilafors. </w:t>
      </w:r>
    </w:p>
    <w:p w14:paraId="03A476F9" w14:textId="77777777" w:rsidR="00EF6C01" w:rsidRPr="00EF6C01" w:rsidRDefault="00EF6C01" w:rsidP="00EF6C01">
      <w:pPr>
        <w:pStyle w:val="paragraph"/>
        <w:spacing w:after="0" w:line="276" w:lineRule="auto"/>
        <w:ind w:left="360"/>
        <w:textAlignment w:val="baseline"/>
        <w:rPr>
          <w:rFonts w:ascii="Gadugi" w:hAnsi="Gadugi" w:cs="Segoe UI"/>
          <w:sz w:val="18"/>
          <w:szCs w:val="18"/>
        </w:rPr>
      </w:pPr>
    </w:p>
    <w:p w14:paraId="6BC73898" w14:textId="05D5135D" w:rsidR="00EF6C01" w:rsidRPr="00EF6C01" w:rsidRDefault="00EF6C01" w:rsidP="00EF6C01">
      <w:pPr>
        <w:pStyle w:val="paragraph"/>
        <w:spacing w:after="0" w:line="276" w:lineRule="auto"/>
        <w:textAlignment w:val="baseline"/>
        <w:rPr>
          <w:rFonts w:ascii="Gadugi" w:hAnsi="Gadugi" w:cs="Segoe UI"/>
          <w:sz w:val="18"/>
          <w:szCs w:val="18"/>
        </w:rPr>
      </w:pPr>
      <w:r w:rsidRPr="00EF6C01">
        <w:rPr>
          <w:rFonts w:ascii="Gadugi" w:hAnsi="Gadugi" w:cs="Segoe UI"/>
          <w:b/>
          <w:bCs/>
          <w:sz w:val="18"/>
          <w:szCs w:val="18"/>
        </w:rPr>
        <w:lastRenderedPageBreak/>
        <w:t>Om Kilafors:</w:t>
      </w:r>
      <w:r>
        <w:rPr>
          <w:rFonts w:ascii="Gadugi" w:hAnsi="Gadugi" w:cs="Segoe UI"/>
          <w:sz w:val="18"/>
          <w:szCs w:val="18"/>
        </w:rPr>
        <w:br/>
      </w:r>
      <w:r w:rsidRPr="00EF6C01">
        <w:rPr>
          <w:rFonts w:ascii="Gadugi" w:hAnsi="Gadugi" w:cs="Segoe UI"/>
          <w:sz w:val="18"/>
          <w:szCs w:val="18"/>
        </w:rPr>
        <w:t>Kilafors är Sveriges största tillverkare av lastbilssläp, påbyggnader, släpvagnar och kärror. Kilafors produkter är speciellt anpassade för det nordiska klimatet och byggda i Sverige. Oavsett vilket transportbehov du eller dina kunder har så har vi en lösning. Av åkare. För åkare. Sedan 1961.</w:t>
      </w:r>
    </w:p>
    <w:p w14:paraId="41A2ECFB" w14:textId="56670486" w:rsidR="00EF6C01" w:rsidRPr="00EF6C01" w:rsidRDefault="00EF6C01" w:rsidP="00EF6C01">
      <w:pPr>
        <w:pStyle w:val="paragraph"/>
        <w:spacing w:after="0" w:line="276" w:lineRule="auto"/>
        <w:textAlignment w:val="baseline"/>
        <w:rPr>
          <w:rFonts w:ascii="Gadugi" w:hAnsi="Gadugi" w:cs="Segoe UI"/>
          <w:sz w:val="18"/>
          <w:szCs w:val="18"/>
        </w:rPr>
      </w:pPr>
      <w:hyperlink r:id="rId7" w:history="1">
        <w:r w:rsidRPr="00B7165E">
          <w:rPr>
            <w:rStyle w:val="Hyperlnk"/>
            <w:rFonts w:ascii="Gadugi" w:hAnsi="Gadugi" w:cs="Segoe UI"/>
            <w:sz w:val="18"/>
            <w:szCs w:val="18"/>
          </w:rPr>
          <w:t>www.kilafors.se</w:t>
        </w:r>
      </w:hyperlink>
    </w:p>
    <w:p w14:paraId="5DD86E80" w14:textId="3BD0C131" w:rsidR="00EF6C01" w:rsidRPr="00EF6C01" w:rsidRDefault="00EF6C01" w:rsidP="00EF6C01">
      <w:pPr>
        <w:pStyle w:val="paragraph"/>
        <w:spacing w:after="0" w:line="276" w:lineRule="auto"/>
        <w:textAlignment w:val="baseline"/>
        <w:rPr>
          <w:rFonts w:ascii="Gadugi" w:hAnsi="Gadugi" w:cs="Segoe UI"/>
          <w:b/>
          <w:bCs/>
          <w:sz w:val="18"/>
          <w:szCs w:val="18"/>
        </w:rPr>
      </w:pPr>
      <w:r w:rsidRPr="00EF6C01">
        <w:rPr>
          <w:rFonts w:ascii="Gadugi" w:hAnsi="Gadugi" w:cs="Segoe UI"/>
          <w:b/>
          <w:bCs/>
          <w:sz w:val="18"/>
          <w:szCs w:val="18"/>
        </w:rPr>
        <w:t>Om Riiko</w:t>
      </w:r>
      <w:r>
        <w:rPr>
          <w:rFonts w:ascii="Gadugi" w:hAnsi="Gadugi" w:cs="Segoe UI"/>
          <w:b/>
          <w:bCs/>
          <w:sz w:val="18"/>
          <w:szCs w:val="18"/>
        </w:rPr>
        <w:t>nen</w:t>
      </w:r>
      <w:r w:rsidRPr="00EF6C01">
        <w:rPr>
          <w:rFonts w:ascii="Gadugi" w:hAnsi="Gadugi" w:cs="Segoe UI"/>
          <w:b/>
          <w:bCs/>
          <w:sz w:val="18"/>
          <w:szCs w:val="18"/>
        </w:rPr>
        <w:t>:</w:t>
      </w:r>
      <w:r>
        <w:rPr>
          <w:rFonts w:ascii="Gadugi" w:hAnsi="Gadugi" w:cs="Segoe UI"/>
          <w:b/>
          <w:bCs/>
          <w:sz w:val="18"/>
          <w:szCs w:val="18"/>
        </w:rPr>
        <w:br/>
      </w:r>
      <w:proofErr w:type="spellStart"/>
      <w:r w:rsidRPr="00EF6C01">
        <w:rPr>
          <w:rFonts w:ascii="Gadugi" w:hAnsi="Gadugi" w:cs="Segoe UI"/>
          <w:sz w:val="18"/>
          <w:szCs w:val="18"/>
        </w:rPr>
        <w:t>Konekorjaamo</w:t>
      </w:r>
      <w:proofErr w:type="spellEnd"/>
      <w:r w:rsidRPr="00EF6C01">
        <w:rPr>
          <w:rFonts w:ascii="Gadugi" w:hAnsi="Gadugi" w:cs="Segoe UI"/>
          <w:sz w:val="18"/>
          <w:szCs w:val="18"/>
        </w:rPr>
        <w:t xml:space="preserve"> Riikonen Oy är en verkstad för tung utrustning av flera märken och en RIIKO-karosstillverkare®. Oavsett om det handlar om att köpa ny utrustning eller reparera en begagnad är principen densamma: Få det gjort på en gång – inom överenskommen tid. Sedan 1981.</w:t>
      </w:r>
    </w:p>
    <w:p w14:paraId="306B5C0F" w14:textId="02CBED57" w:rsidR="00EF6C01" w:rsidRDefault="00EF6C01" w:rsidP="00EF6C01">
      <w:pPr>
        <w:pStyle w:val="paragraph"/>
        <w:spacing w:after="0" w:line="276" w:lineRule="auto"/>
        <w:textAlignment w:val="baseline"/>
        <w:rPr>
          <w:rFonts w:ascii="Gadugi" w:hAnsi="Gadugi" w:cs="Segoe UI"/>
          <w:sz w:val="18"/>
          <w:szCs w:val="18"/>
        </w:rPr>
      </w:pPr>
      <w:hyperlink r:id="rId8" w:history="1">
        <w:r w:rsidRPr="00B7165E">
          <w:rPr>
            <w:rStyle w:val="Hyperlnk"/>
            <w:rFonts w:ascii="Gadugi" w:hAnsi="Gadugi" w:cs="Segoe UI"/>
            <w:sz w:val="18"/>
            <w:szCs w:val="18"/>
          </w:rPr>
          <w:t>www.konekorjaamoriikonen.fi</w:t>
        </w:r>
      </w:hyperlink>
    </w:p>
    <w:p w14:paraId="5224E176" w14:textId="77777777" w:rsidR="00EF6C01" w:rsidRDefault="00EF6C01" w:rsidP="00EF6C01">
      <w:pPr>
        <w:pStyle w:val="paragraph"/>
        <w:spacing w:after="0" w:line="276" w:lineRule="auto"/>
        <w:textAlignment w:val="baseline"/>
        <w:rPr>
          <w:rFonts w:ascii="Gadugi" w:hAnsi="Gadugi" w:cs="Segoe UI"/>
          <w:sz w:val="18"/>
          <w:szCs w:val="18"/>
        </w:rPr>
      </w:pPr>
    </w:p>
    <w:p w14:paraId="454994F3" w14:textId="55E1CA90" w:rsidR="00EF6C01" w:rsidRPr="00EF6C01" w:rsidRDefault="00EF6C01" w:rsidP="00EF6C01">
      <w:pPr>
        <w:pStyle w:val="paragraph"/>
        <w:spacing w:after="0" w:line="276" w:lineRule="auto"/>
        <w:textAlignment w:val="baseline"/>
        <w:rPr>
          <w:rFonts w:ascii="Gadugi" w:hAnsi="Gadugi" w:cs="Segoe UI"/>
          <w:b/>
          <w:bCs/>
          <w:sz w:val="28"/>
          <w:szCs w:val="28"/>
        </w:rPr>
      </w:pPr>
      <w:r w:rsidRPr="00EF6C01">
        <w:rPr>
          <w:rFonts w:ascii="Gadugi" w:hAnsi="Gadugi" w:cs="Segoe UI"/>
          <w:b/>
          <w:bCs/>
          <w:sz w:val="28"/>
          <w:szCs w:val="28"/>
        </w:rPr>
        <w:t>För ytterligare information, vänligen kontakta:</w:t>
      </w:r>
    </w:p>
    <w:p w14:paraId="7CBFC0C0" w14:textId="673FB4BF" w:rsidR="002C7D93" w:rsidRPr="00EF6C01" w:rsidRDefault="00EF6C01" w:rsidP="00EF6C01">
      <w:pPr>
        <w:pStyle w:val="paragraph"/>
        <w:spacing w:after="0" w:line="276" w:lineRule="auto"/>
        <w:textAlignment w:val="baseline"/>
        <w:rPr>
          <w:rStyle w:val="normaltextrun"/>
          <w:rFonts w:ascii="Gadugi" w:hAnsi="Gadugi" w:cs="Segoe UI"/>
          <w:sz w:val="18"/>
          <w:szCs w:val="18"/>
        </w:rPr>
      </w:pPr>
      <w:r w:rsidRPr="00EF6C01">
        <w:rPr>
          <w:rFonts w:ascii="Gadugi" w:hAnsi="Gadugi" w:cs="Segoe UI"/>
          <w:sz w:val="18"/>
          <w:szCs w:val="18"/>
        </w:rPr>
        <w:t xml:space="preserve">Ingemar Hermansson, Regionansvarig Finland för Kilafors och </w:t>
      </w:r>
      <w:proofErr w:type="spellStart"/>
      <w:r w:rsidRPr="00EF6C01">
        <w:rPr>
          <w:rFonts w:ascii="Gadugi" w:hAnsi="Gadugi" w:cs="Segoe UI"/>
          <w:sz w:val="18"/>
          <w:szCs w:val="18"/>
        </w:rPr>
        <w:t>Ory</w:t>
      </w:r>
      <w:proofErr w:type="spellEnd"/>
      <w:r>
        <w:rPr>
          <w:rFonts w:ascii="Gadugi" w:hAnsi="Gadugi" w:cs="Segoe UI"/>
          <w:sz w:val="18"/>
          <w:szCs w:val="18"/>
        </w:rPr>
        <w:br/>
      </w:r>
      <w:r w:rsidRPr="00EF6C01">
        <w:rPr>
          <w:rFonts w:ascii="Gadugi" w:hAnsi="Gadugi" w:cs="Segoe UI"/>
          <w:sz w:val="18"/>
          <w:szCs w:val="18"/>
        </w:rPr>
        <w:t xml:space="preserve">070 334 03 90 eller </w:t>
      </w:r>
      <w:hyperlink r:id="rId9" w:history="1">
        <w:r w:rsidRPr="00B7165E">
          <w:rPr>
            <w:rStyle w:val="Hyperlnk"/>
            <w:rFonts w:ascii="Gadugi" w:hAnsi="Gadugi" w:cs="Segoe UI"/>
            <w:sz w:val="18"/>
            <w:szCs w:val="18"/>
          </w:rPr>
          <w:t>Ingemar.hermansson@ory.se</w:t>
        </w:r>
      </w:hyperlink>
      <w:r>
        <w:rPr>
          <w:rFonts w:ascii="Gadugi" w:hAnsi="Gadugi" w:cs="Segoe UI"/>
          <w:sz w:val="18"/>
          <w:szCs w:val="18"/>
        </w:rPr>
        <w:t xml:space="preserve"> </w:t>
      </w:r>
    </w:p>
    <w:p w14:paraId="432B918F" w14:textId="62E71371" w:rsidR="005A13D4" w:rsidRPr="002C7D93" w:rsidRDefault="005A13D4" w:rsidP="00EF6C01">
      <w:pPr>
        <w:pStyle w:val="paragraph"/>
        <w:spacing w:before="0" w:beforeAutospacing="0" w:after="0" w:afterAutospacing="0" w:line="276" w:lineRule="auto"/>
        <w:textAlignment w:val="baseline"/>
        <w:rPr>
          <w:rFonts w:ascii="Gadugi" w:hAnsi="Gadugi" w:cs="Segoe UI"/>
          <w:sz w:val="18"/>
          <w:szCs w:val="18"/>
        </w:rPr>
      </w:pPr>
    </w:p>
    <w:sectPr w:rsidR="005A13D4" w:rsidRPr="002C7D9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2633" w14:textId="77777777" w:rsidR="00F95FFF" w:rsidRDefault="00F95FFF" w:rsidP="002C7D93">
      <w:pPr>
        <w:spacing w:after="0" w:line="240" w:lineRule="auto"/>
      </w:pPr>
      <w:r>
        <w:separator/>
      </w:r>
    </w:p>
  </w:endnote>
  <w:endnote w:type="continuationSeparator" w:id="0">
    <w:p w14:paraId="25E2CF76" w14:textId="77777777" w:rsidR="00F95FFF" w:rsidRDefault="00F95FFF" w:rsidP="002C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0257" w14:textId="41B60BCA" w:rsidR="002C7D93" w:rsidRPr="002C7D93" w:rsidRDefault="00000000" w:rsidP="002C7D93">
    <w:pPr>
      <w:pStyle w:val="Sidfot"/>
      <w:jc w:val="center"/>
    </w:pPr>
    <w:hyperlink r:id="rId1" w:history="1">
      <w:r w:rsidR="002C7D93" w:rsidRPr="002C7D93">
        <w:rPr>
          <w:rStyle w:val="Hyperlnk"/>
          <w:color w:val="auto"/>
          <w:u w:val="none"/>
        </w:rPr>
        <w:t>www.ory.se</w:t>
      </w:r>
    </w:hyperlink>
    <w:r w:rsidR="002C7D93" w:rsidRPr="002C7D93">
      <w:t xml:space="preserve"> – </w:t>
    </w:r>
    <w:hyperlink r:id="rId2" w:history="1">
      <w:r w:rsidR="002C7D93" w:rsidRPr="002C7D93">
        <w:rPr>
          <w:rStyle w:val="Hyperlnk"/>
          <w:color w:val="auto"/>
          <w:u w:val="none"/>
        </w:rPr>
        <w:t>www.kilafors.se</w:t>
      </w:r>
    </w:hyperlink>
    <w:r w:rsidR="002C7D93" w:rsidRPr="002C7D93">
      <w:t xml:space="preserve"> – </w:t>
    </w:r>
    <w:hyperlink r:id="rId3" w:history="1">
      <w:r w:rsidR="002C7D93" w:rsidRPr="002C7D93">
        <w:rPr>
          <w:rStyle w:val="Hyperlnk"/>
          <w:color w:val="auto"/>
          <w:u w:val="none"/>
        </w:rPr>
        <w:t>www.translink.se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DD11" w14:textId="77777777" w:rsidR="00F95FFF" w:rsidRDefault="00F95FFF" w:rsidP="002C7D93">
      <w:pPr>
        <w:spacing w:after="0" w:line="240" w:lineRule="auto"/>
      </w:pPr>
      <w:r>
        <w:separator/>
      </w:r>
    </w:p>
  </w:footnote>
  <w:footnote w:type="continuationSeparator" w:id="0">
    <w:p w14:paraId="3CD1E740" w14:textId="77777777" w:rsidR="00F95FFF" w:rsidRDefault="00F95FFF" w:rsidP="002C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2887" w14:textId="7E231588" w:rsidR="002C7D93" w:rsidRDefault="002C7D93" w:rsidP="002C7D93">
    <w:pPr>
      <w:pStyle w:val="Sidhuvud"/>
      <w:jc w:val="center"/>
    </w:pPr>
    <w:r>
      <w:rPr>
        <w:noProof/>
      </w:rPr>
      <w:drawing>
        <wp:inline distT="0" distB="0" distL="0" distR="0" wp14:anchorId="22FE06BB" wp14:editId="005A4475">
          <wp:extent cx="1247775" cy="634203"/>
          <wp:effectExtent l="0" t="0" r="0" b="0"/>
          <wp:docPr id="1304055983" name="Bildobjekt 1" descr="En bild som visar Teckensnitt, vi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55983" name="Bildobjekt 1" descr="En bild som visar Teckensnitt, vit, symbol,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68581" cy="644778"/>
                  </a:xfrm>
                  <a:prstGeom prst="rect">
                    <a:avLst/>
                  </a:prstGeom>
                </pic:spPr>
              </pic:pic>
            </a:graphicData>
          </a:graphic>
        </wp:inline>
      </w:drawing>
    </w:r>
  </w:p>
  <w:p w14:paraId="781C9325" w14:textId="77777777" w:rsidR="002C7D93" w:rsidRDefault="002C7D93" w:rsidP="002C7D93">
    <w:pPr>
      <w:pStyle w:val="Sidhuvud"/>
      <w:jc w:val="center"/>
    </w:pPr>
  </w:p>
  <w:p w14:paraId="4CC45B85" w14:textId="77777777" w:rsidR="002C7D93" w:rsidRDefault="002C7D93" w:rsidP="002C7D9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6BB"/>
    <w:multiLevelType w:val="hybridMultilevel"/>
    <w:tmpl w:val="C6CABCE4"/>
    <w:lvl w:ilvl="0" w:tplc="7EECA566">
      <w:numFmt w:val="bullet"/>
      <w:lvlText w:val="-"/>
      <w:lvlJc w:val="left"/>
      <w:pPr>
        <w:ind w:left="720" w:hanging="360"/>
      </w:pPr>
      <w:rPr>
        <w:rFonts w:ascii="Gadugi" w:eastAsia="Times New Roman" w:hAnsi="Gadug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FF25F1"/>
    <w:multiLevelType w:val="multilevel"/>
    <w:tmpl w:val="7C1E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D1CF2"/>
    <w:multiLevelType w:val="hybridMultilevel"/>
    <w:tmpl w:val="66D69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382547"/>
    <w:multiLevelType w:val="hybridMultilevel"/>
    <w:tmpl w:val="D1C64C0C"/>
    <w:lvl w:ilvl="0" w:tplc="4E42D38A">
      <w:numFmt w:val="bullet"/>
      <w:lvlText w:val="-"/>
      <w:lvlJc w:val="left"/>
      <w:pPr>
        <w:ind w:left="720" w:hanging="360"/>
      </w:pPr>
      <w:rPr>
        <w:rFonts w:ascii="Gadugi" w:eastAsia="Times New Roman" w:hAnsi="Gadug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EE6BA1"/>
    <w:multiLevelType w:val="multilevel"/>
    <w:tmpl w:val="987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8229F"/>
    <w:multiLevelType w:val="hybridMultilevel"/>
    <w:tmpl w:val="470AAC02"/>
    <w:lvl w:ilvl="0" w:tplc="DF7C1CA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2A7360"/>
    <w:multiLevelType w:val="multilevel"/>
    <w:tmpl w:val="D3E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94221D"/>
    <w:multiLevelType w:val="multilevel"/>
    <w:tmpl w:val="BF2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823598">
    <w:abstractNumId w:val="1"/>
  </w:num>
  <w:num w:numId="2" w16cid:durableId="140738441">
    <w:abstractNumId w:val="6"/>
  </w:num>
  <w:num w:numId="3" w16cid:durableId="240408648">
    <w:abstractNumId w:val="4"/>
  </w:num>
  <w:num w:numId="4" w16cid:durableId="179514900">
    <w:abstractNumId w:val="7"/>
  </w:num>
  <w:num w:numId="5" w16cid:durableId="1997874160">
    <w:abstractNumId w:val="5"/>
  </w:num>
  <w:num w:numId="6" w16cid:durableId="1190096717">
    <w:abstractNumId w:val="2"/>
  </w:num>
  <w:num w:numId="7" w16cid:durableId="644624964">
    <w:abstractNumId w:val="3"/>
  </w:num>
  <w:num w:numId="8" w16cid:durableId="68347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D93"/>
    <w:rsid w:val="000538D5"/>
    <w:rsid w:val="000C3A8D"/>
    <w:rsid w:val="002C7D93"/>
    <w:rsid w:val="00551DF1"/>
    <w:rsid w:val="005952AE"/>
    <w:rsid w:val="005A13D4"/>
    <w:rsid w:val="00856D9E"/>
    <w:rsid w:val="00B41DE6"/>
    <w:rsid w:val="00E66F7B"/>
    <w:rsid w:val="00EF6C01"/>
    <w:rsid w:val="00F740B9"/>
    <w:rsid w:val="00F95F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E8B1"/>
  <w15:chartTrackingRefBased/>
  <w15:docId w15:val="{F8C5E3A1-70D1-429C-A792-5311EF9A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2C7D9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2C7D93"/>
  </w:style>
  <w:style w:type="character" w:customStyle="1" w:styleId="normaltextrun">
    <w:name w:val="normaltextrun"/>
    <w:basedOn w:val="Standardstycketeckensnitt"/>
    <w:rsid w:val="002C7D93"/>
  </w:style>
  <w:style w:type="character" w:customStyle="1" w:styleId="scxw79796908">
    <w:name w:val="scxw79796908"/>
    <w:basedOn w:val="Standardstycketeckensnitt"/>
    <w:rsid w:val="002C7D93"/>
  </w:style>
  <w:style w:type="paragraph" w:styleId="Sidhuvud">
    <w:name w:val="header"/>
    <w:basedOn w:val="Normal"/>
    <w:link w:val="SidhuvudChar"/>
    <w:uiPriority w:val="99"/>
    <w:unhideWhenUsed/>
    <w:rsid w:val="002C7D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7D93"/>
  </w:style>
  <w:style w:type="paragraph" w:styleId="Sidfot">
    <w:name w:val="footer"/>
    <w:basedOn w:val="Normal"/>
    <w:link w:val="SidfotChar"/>
    <w:uiPriority w:val="99"/>
    <w:unhideWhenUsed/>
    <w:rsid w:val="002C7D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7D93"/>
  </w:style>
  <w:style w:type="character" w:styleId="Hyperlnk">
    <w:name w:val="Hyperlink"/>
    <w:basedOn w:val="Standardstycketeckensnitt"/>
    <w:uiPriority w:val="99"/>
    <w:unhideWhenUsed/>
    <w:rsid w:val="002C7D93"/>
    <w:rPr>
      <w:color w:val="0563C1" w:themeColor="hyperlink"/>
      <w:u w:val="single"/>
    </w:rPr>
  </w:style>
  <w:style w:type="character" w:styleId="Olstomnmnande">
    <w:name w:val="Unresolved Mention"/>
    <w:basedOn w:val="Standardstycketeckensnitt"/>
    <w:uiPriority w:val="99"/>
    <w:semiHidden/>
    <w:unhideWhenUsed/>
    <w:rsid w:val="002C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8650">
      <w:bodyDiv w:val="1"/>
      <w:marLeft w:val="0"/>
      <w:marRight w:val="0"/>
      <w:marTop w:val="0"/>
      <w:marBottom w:val="0"/>
      <w:divBdr>
        <w:top w:val="none" w:sz="0" w:space="0" w:color="auto"/>
        <w:left w:val="none" w:sz="0" w:space="0" w:color="auto"/>
        <w:bottom w:val="none" w:sz="0" w:space="0" w:color="auto"/>
        <w:right w:val="none" w:sz="0" w:space="0" w:color="auto"/>
      </w:divBdr>
      <w:divsChild>
        <w:div w:id="1232810221">
          <w:marLeft w:val="0"/>
          <w:marRight w:val="0"/>
          <w:marTop w:val="0"/>
          <w:marBottom w:val="0"/>
          <w:divBdr>
            <w:top w:val="none" w:sz="0" w:space="0" w:color="auto"/>
            <w:left w:val="none" w:sz="0" w:space="0" w:color="auto"/>
            <w:bottom w:val="none" w:sz="0" w:space="0" w:color="auto"/>
            <w:right w:val="none" w:sz="0" w:space="0" w:color="auto"/>
          </w:divBdr>
        </w:div>
        <w:div w:id="114522608">
          <w:marLeft w:val="0"/>
          <w:marRight w:val="0"/>
          <w:marTop w:val="0"/>
          <w:marBottom w:val="0"/>
          <w:divBdr>
            <w:top w:val="none" w:sz="0" w:space="0" w:color="auto"/>
            <w:left w:val="none" w:sz="0" w:space="0" w:color="auto"/>
            <w:bottom w:val="none" w:sz="0" w:space="0" w:color="auto"/>
            <w:right w:val="none" w:sz="0" w:space="0" w:color="auto"/>
          </w:divBdr>
        </w:div>
        <w:div w:id="210576355">
          <w:marLeft w:val="0"/>
          <w:marRight w:val="0"/>
          <w:marTop w:val="0"/>
          <w:marBottom w:val="0"/>
          <w:divBdr>
            <w:top w:val="none" w:sz="0" w:space="0" w:color="auto"/>
            <w:left w:val="none" w:sz="0" w:space="0" w:color="auto"/>
            <w:bottom w:val="none" w:sz="0" w:space="0" w:color="auto"/>
            <w:right w:val="none" w:sz="0" w:space="0" w:color="auto"/>
          </w:divBdr>
        </w:div>
        <w:div w:id="1282226692">
          <w:marLeft w:val="0"/>
          <w:marRight w:val="0"/>
          <w:marTop w:val="0"/>
          <w:marBottom w:val="0"/>
          <w:divBdr>
            <w:top w:val="none" w:sz="0" w:space="0" w:color="auto"/>
            <w:left w:val="none" w:sz="0" w:space="0" w:color="auto"/>
            <w:bottom w:val="none" w:sz="0" w:space="0" w:color="auto"/>
            <w:right w:val="none" w:sz="0" w:space="0" w:color="auto"/>
          </w:divBdr>
        </w:div>
        <w:div w:id="1145899280">
          <w:marLeft w:val="0"/>
          <w:marRight w:val="0"/>
          <w:marTop w:val="0"/>
          <w:marBottom w:val="0"/>
          <w:divBdr>
            <w:top w:val="none" w:sz="0" w:space="0" w:color="auto"/>
            <w:left w:val="none" w:sz="0" w:space="0" w:color="auto"/>
            <w:bottom w:val="none" w:sz="0" w:space="0" w:color="auto"/>
            <w:right w:val="none" w:sz="0" w:space="0" w:color="auto"/>
          </w:divBdr>
        </w:div>
        <w:div w:id="130367333">
          <w:marLeft w:val="0"/>
          <w:marRight w:val="0"/>
          <w:marTop w:val="0"/>
          <w:marBottom w:val="0"/>
          <w:divBdr>
            <w:top w:val="none" w:sz="0" w:space="0" w:color="auto"/>
            <w:left w:val="none" w:sz="0" w:space="0" w:color="auto"/>
            <w:bottom w:val="none" w:sz="0" w:space="0" w:color="auto"/>
            <w:right w:val="none" w:sz="0" w:space="0" w:color="auto"/>
          </w:divBdr>
          <w:divsChild>
            <w:div w:id="1035615752">
              <w:marLeft w:val="0"/>
              <w:marRight w:val="0"/>
              <w:marTop w:val="0"/>
              <w:marBottom w:val="0"/>
              <w:divBdr>
                <w:top w:val="none" w:sz="0" w:space="0" w:color="auto"/>
                <w:left w:val="none" w:sz="0" w:space="0" w:color="auto"/>
                <w:bottom w:val="none" w:sz="0" w:space="0" w:color="auto"/>
                <w:right w:val="none" w:sz="0" w:space="0" w:color="auto"/>
              </w:divBdr>
            </w:div>
            <w:div w:id="1600216265">
              <w:marLeft w:val="0"/>
              <w:marRight w:val="0"/>
              <w:marTop w:val="0"/>
              <w:marBottom w:val="0"/>
              <w:divBdr>
                <w:top w:val="none" w:sz="0" w:space="0" w:color="auto"/>
                <w:left w:val="none" w:sz="0" w:space="0" w:color="auto"/>
                <w:bottom w:val="none" w:sz="0" w:space="0" w:color="auto"/>
                <w:right w:val="none" w:sz="0" w:space="0" w:color="auto"/>
              </w:divBdr>
            </w:div>
            <w:div w:id="491145202">
              <w:marLeft w:val="0"/>
              <w:marRight w:val="0"/>
              <w:marTop w:val="0"/>
              <w:marBottom w:val="0"/>
              <w:divBdr>
                <w:top w:val="none" w:sz="0" w:space="0" w:color="auto"/>
                <w:left w:val="none" w:sz="0" w:space="0" w:color="auto"/>
                <w:bottom w:val="none" w:sz="0" w:space="0" w:color="auto"/>
                <w:right w:val="none" w:sz="0" w:space="0" w:color="auto"/>
              </w:divBdr>
            </w:div>
            <w:div w:id="1664431623">
              <w:marLeft w:val="0"/>
              <w:marRight w:val="0"/>
              <w:marTop w:val="0"/>
              <w:marBottom w:val="0"/>
              <w:divBdr>
                <w:top w:val="none" w:sz="0" w:space="0" w:color="auto"/>
                <w:left w:val="none" w:sz="0" w:space="0" w:color="auto"/>
                <w:bottom w:val="none" w:sz="0" w:space="0" w:color="auto"/>
                <w:right w:val="none" w:sz="0" w:space="0" w:color="auto"/>
              </w:divBdr>
            </w:div>
            <w:div w:id="1061519165">
              <w:marLeft w:val="0"/>
              <w:marRight w:val="0"/>
              <w:marTop w:val="0"/>
              <w:marBottom w:val="0"/>
              <w:divBdr>
                <w:top w:val="none" w:sz="0" w:space="0" w:color="auto"/>
                <w:left w:val="none" w:sz="0" w:space="0" w:color="auto"/>
                <w:bottom w:val="none" w:sz="0" w:space="0" w:color="auto"/>
                <w:right w:val="none" w:sz="0" w:space="0" w:color="auto"/>
              </w:divBdr>
            </w:div>
          </w:divsChild>
        </w:div>
        <w:div w:id="113718150">
          <w:marLeft w:val="0"/>
          <w:marRight w:val="0"/>
          <w:marTop w:val="0"/>
          <w:marBottom w:val="0"/>
          <w:divBdr>
            <w:top w:val="none" w:sz="0" w:space="0" w:color="auto"/>
            <w:left w:val="none" w:sz="0" w:space="0" w:color="auto"/>
            <w:bottom w:val="none" w:sz="0" w:space="0" w:color="auto"/>
            <w:right w:val="none" w:sz="0" w:space="0" w:color="auto"/>
          </w:divBdr>
          <w:divsChild>
            <w:div w:id="487327252">
              <w:marLeft w:val="0"/>
              <w:marRight w:val="0"/>
              <w:marTop w:val="0"/>
              <w:marBottom w:val="0"/>
              <w:divBdr>
                <w:top w:val="none" w:sz="0" w:space="0" w:color="auto"/>
                <w:left w:val="none" w:sz="0" w:space="0" w:color="auto"/>
                <w:bottom w:val="none" w:sz="0" w:space="0" w:color="auto"/>
                <w:right w:val="none" w:sz="0" w:space="0" w:color="auto"/>
              </w:divBdr>
            </w:div>
            <w:div w:id="926614024">
              <w:marLeft w:val="0"/>
              <w:marRight w:val="0"/>
              <w:marTop w:val="0"/>
              <w:marBottom w:val="0"/>
              <w:divBdr>
                <w:top w:val="none" w:sz="0" w:space="0" w:color="auto"/>
                <w:left w:val="none" w:sz="0" w:space="0" w:color="auto"/>
                <w:bottom w:val="none" w:sz="0" w:space="0" w:color="auto"/>
                <w:right w:val="none" w:sz="0" w:space="0" w:color="auto"/>
              </w:divBdr>
            </w:div>
            <w:div w:id="1140919460">
              <w:marLeft w:val="0"/>
              <w:marRight w:val="0"/>
              <w:marTop w:val="0"/>
              <w:marBottom w:val="0"/>
              <w:divBdr>
                <w:top w:val="none" w:sz="0" w:space="0" w:color="auto"/>
                <w:left w:val="none" w:sz="0" w:space="0" w:color="auto"/>
                <w:bottom w:val="none" w:sz="0" w:space="0" w:color="auto"/>
                <w:right w:val="none" w:sz="0" w:space="0" w:color="auto"/>
              </w:divBdr>
            </w:div>
            <w:div w:id="79059309">
              <w:marLeft w:val="0"/>
              <w:marRight w:val="0"/>
              <w:marTop w:val="0"/>
              <w:marBottom w:val="0"/>
              <w:divBdr>
                <w:top w:val="none" w:sz="0" w:space="0" w:color="auto"/>
                <w:left w:val="none" w:sz="0" w:space="0" w:color="auto"/>
                <w:bottom w:val="none" w:sz="0" w:space="0" w:color="auto"/>
                <w:right w:val="none" w:sz="0" w:space="0" w:color="auto"/>
              </w:divBdr>
            </w:div>
            <w:div w:id="1916277294">
              <w:marLeft w:val="0"/>
              <w:marRight w:val="0"/>
              <w:marTop w:val="0"/>
              <w:marBottom w:val="0"/>
              <w:divBdr>
                <w:top w:val="none" w:sz="0" w:space="0" w:color="auto"/>
                <w:left w:val="none" w:sz="0" w:space="0" w:color="auto"/>
                <w:bottom w:val="none" w:sz="0" w:space="0" w:color="auto"/>
                <w:right w:val="none" w:sz="0" w:space="0" w:color="auto"/>
              </w:divBdr>
            </w:div>
          </w:divsChild>
        </w:div>
        <w:div w:id="778911760">
          <w:marLeft w:val="0"/>
          <w:marRight w:val="0"/>
          <w:marTop w:val="0"/>
          <w:marBottom w:val="0"/>
          <w:divBdr>
            <w:top w:val="none" w:sz="0" w:space="0" w:color="auto"/>
            <w:left w:val="none" w:sz="0" w:space="0" w:color="auto"/>
            <w:bottom w:val="none" w:sz="0" w:space="0" w:color="auto"/>
            <w:right w:val="none" w:sz="0" w:space="0" w:color="auto"/>
          </w:divBdr>
          <w:divsChild>
            <w:div w:id="715810046">
              <w:marLeft w:val="0"/>
              <w:marRight w:val="0"/>
              <w:marTop w:val="0"/>
              <w:marBottom w:val="0"/>
              <w:divBdr>
                <w:top w:val="none" w:sz="0" w:space="0" w:color="auto"/>
                <w:left w:val="none" w:sz="0" w:space="0" w:color="auto"/>
                <w:bottom w:val="none" w:sz="0" w:space="0" w:color="auto"/>
                <w:right w:val="none" w:sz="0" w:space="0" w:color="auto"/>
              </w:divBdr>
            </w:div>
            <w:div w:id="939096060">
              <w:marLeft w:val="0"/>
              <w:marRight w:val="0"/>
              <w:marTop w:val="0"/>
              <w:marBottom w:val="0"/>
              <w:divBdr>
                <w:top w:val="none" w:sz="0" w:space="0" w:color="auto"/>
                <w:left w:val="none" w:sz="0" w:space="0" w:color="auto"/>
                <w:bottom w:val="none" w:sz="0" w:space="0" w:color="auto"/>
                <w:right w:val="none" w:sz="0" w:space="0" w:color="auto"/>
              </w:divBdr>
            </w:div>
            <w:div w:id="678041477">
              <w:marLeft w:val="0"/>
              <w:marRight w:val="0"/>
              <w:marTop w:val="0"/>
              <w:marBottom w:val="0"/>
              <w:divBdr>
                <w:top w:val="none" w:sz="0" w:space="0" w:color="auto"/>
                <w:left w:val="none" w:sz="0" w:space="0" w:color="auto"/>
                <w:bottom w:val="none" w:sz="0" w:space="0" w:color="auto"/>
                <w:right w:val="none" w:sz="0" w:space="0" w:color="auto"/>
              </w:divBdr>
            </w:div>
            <w:div w:id="1590458629">
              <w:marLeft w:val="0"/>
              <w:marRight w:val="0"/>
              <w:marTop w:val="0"/>
              <w:marBottom w:val="0"/>
              <w:divBdr>
                <w:top w:val="none" w:sz="0" w:space="0" w:color="auto"/>
                <w:left w:val="none" w:sz="0" w:space="0" w:color="auto"/>
                <w:bottom w:val="none" w:sz="0" w:space="0" w:color="auto"/>
                <w:right w:val="none" w:sz="0" w:space="0" w:color="auto"/>
              </w:divBdr>
            </w:div>
            <w:div w:id="1374576518">
              <w:marLeft w:val="0"/>
              <w:marRight w:val="0"/>
              <w:marTop w:val="0"/>
              <w:marBottom w:val="0"/>
              <w:divBdr>
                <w:top w:val="none" w:sz="0" w:space="0" w:color="auto"/>
                <w:left w:val="none" w:sz="0" w:space="0" w:color="auto"/>
                <w:bottom w:val="none" w:sz="0" w:space="0" w:color="auto"/>
                <w:right w:val="none" w:sz="0" w:space="0" w:color="auto"/>
              </w:divBdr>
            </w:div>
          </w:divsChild>
        </w:div>
        <w:div w:id="857355227">
          <w:marLeft w:val="0"/>
          <w:marRight w:val="0"/>
          <w:marTop w:val="0"/>
          <w:marBottom w:val="0"/>
          <w:divBdr>
            <w:top w:val="none" w:sz="0" w:space="0" w:color="auto"/>
            <w:left w:val="none" w:sz="0" w:space="0" w:color="auto"/>
            <w:bottom w:val="none" w:sz="0" w:space="0" w:color="auto"/>
            <w:right w:val="none" w:sz="0" w:space="0" w:color="auto"/>
          </w:divBdr>
        </w:div>
        <w:div w:id="2051227823">
          <w:marLeft w:val="0"/>
          <w:marRight w:val="0"/>
          <w:marTop w:val="0"/>
          <w:marBottom w:val="0"/>
          <w:divBdr>
            <w:top w:val="none" w:sz="0" w:space="0" w:color="auto"/>
            <w:left w:val="none" w:sz="0" w:space="0" w:color="auto"/>
            <w:bottom w:val="none" w:sz="0" w:space="0" w:color="auto"/>
            <w:right w:val="none" w:sz="0" w:space="0" w:color="auto"/>
          </w:divBdr>
        </w:div>
        <w:div w:id="69542978">
          <w:marLeft w:val="0"/>
          <w:marRight w:val="0"/>
          <w:marTop w:val="0"/>
          <w:marBottom w:val="0"/>
          <w:divBdr>
            <w:top w:val="none" w:sz="0" w:space="0" w:color="auto"/>
            <w:left w:val="none" w:sz="0" w:space="0" w:color="auto"/>
            <w:bottom w:val="none" w:sz="0" w:space="0" w:color="auto"/>
            <w:right w:val="none" w:sz="0" w:space="0" w:color="auto"/>
          </w:divBdr>
        </w:div>
        <w:div w:id="2079089362">
          <w:marLeft w:val="0"/>
          <w:marRight w:val="0"/>
          <w:marTop w:val="0"/>
          <w:marBottom w:val="0"/>
          <w:divBdr>
            <w:top w:val="none" w:sz="0" w:space="0" w:color="auto"/>
            <w:left w:val="none" w:sz="0" w:space="0" w:color="auto"/>
            <w:bottom w:val="none" w:sz="0" w:space="0" w:color="auto"/>
            <w:right w:val="none" w:sz="0" w:space="0" w:color="auto"/>
          </w:divBdr>
        </w:div>
        <w:div w:id="901674838">
          <w:marLeft w:val="0"/>
          <w:marRight w:val="0"/>
          <w:marTop w:val="0"/>
          <w:marBottom w:val="0"/>
          <w:divBdr>
            <w:top w:val="none" w:sz="0" w:space="0" w:color="auto"/>
            <w:left w:val="none" w:sz="0" w:space="0" w:color="auto"/>
            <w:bottom w:val="none" w:sz="0" w:space="0" w:color="auto"/>
            <w:right w:val="none" w:sz="0" w:space="0" w:color="auto"/>
          </w:divBdr>
        </w:div>
        <w:div w:id="9325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ekorjaamoriikonen.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lafor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gemar.hermansson@ory.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ranslink.se" TargetMode="External"/><Relationship Id="rId2" Type="http://schemas.openxmlformats.org/officeDocument/2006/relationships/hyperlink" Target="http://www.kilafors.se" TargetMode="External"/><Relationship Id="rId1" Type="http://schemas.openxmlformats.org/officeDocument/2006/relationships/hyperlink" Target="http://www.or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2396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Bjärne</dc:creator>
  <cp:keywords/>
  <dc:description/>
  <cp:lastModifiedBy>Pernilla Bjärne</cp:lastModifiedBy>
  <cp:revision>6</cp:revision>
  <dcterms:created xsi:type="dcterms:W3CDTF">2023-10-24T07:30:00Z</dcterms:created>
  <dcterms:modified xsi:type="dcterms:W3CDTF">2023-10-24T07:57:00Z</dcterms:modified>
</cp:coreProperties>
</file>